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  <w:t>Allegato 1</w:t>
      </w:r>
    </w:p>
    <w:p w:rsidR="00253827" w:rsidRPr="00741E46" w:rsidRDefault="00253827" w:rsidP="0025382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76" w:hanging="576"/>
        <w:jc w:val="both"/>
        <w:outlineLvl w:val="1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Schema esemplificativo della domanda</w:t>
      </w: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ab/>
        <w:t>(in carta libera)</w:t>
      </w:r>
    </w:p>
    <w:p w:rsidR="00253827" w:rsidRPr="00741E46" w:rsidRDefault="00253827" w:rsidP="0025382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Al Rettore </w:t>
      </w: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dell’Università degli Studi del Sannio</w:t>
      </w: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Piazza Guerrazzi</w:t>
      </w: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82100 Benevento</w:t>
      </w: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253827" w:rsidRPr="00BB0698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Open Sans" w:eastAsia="Arial Unicode MS" w:hAnsi="Open Sans" w:cs="Open Sans"/>
          <w:bdr w:val="nil"/>
        </w:rPr>
      </w:pPr>
      <w:r w:rsidRPr="00741E46">
        <w:rPr>
          <w:rFonts w:ascii="Open Sans" w:eastAsia="Arial Unicode MS" w:hAnsi="Open Sans" w:cs="Open Sans"/>
          <w:bdr w:val="nil"/>
        </w:rPr>
        <w:t>….l… sottoscritto …….........................................................</w:t>
      </w:r>
      <w:r w:rsidRPr="00741E46">
        <w:rPr>
          <w:rFonts w:ascii="Open Sans" w:eastAsia="Arial Unicode MS" w:hAnsi="Open Sans" w:cs="Open Sans"/>
          <w:bdr w:val="nil"/>
          <w:vertAlign w:val="superscript"/>
        </w:rPr>
        <w:footnoteReference w:customMarkFollows="1" w:id="1"/>
        <w:t>(a)</w:t>
      </w:r>
      <w:r w:rsidRPr="00741E46">
        <w:rPr>
          <w:rFonts w:ascii="Open Sans" w:eastAsia="Arial Unicode MS" w:hAnsi="Open Sans" w:cs="Open Sans"/>
          <w:bdr w:val="nil"/>
        </w:rPr>
        <w:t xml:space="preserve"> </w:t>
      </w:r>
      <w:proofErr w:type="spellStart"/>
      <w:r w:rsidRPr="00741E46">
        <w:rPr>
          <w:rFonts w:ascii="Open Sans" w:eastAsia="Arial Unicode MS" w:hAnsi="Open Sans" w:cs="Open Sans"/>
          <w:bdr w:val="nil"/>
        </w:rPr>
        <w:t>nat</w:t>
      </w:r>
      <w:proofErr w:type="spellEnd"/>
      <w:r w:rsidRPr="00741E46">
        <w:rPr>
          <w:rFonts w:ascii="Open Sans" w:eastAsia="Arial Unicode MS" w:hAnsi="Open Sans" w:cs="Open Sans"/>
          <w:bdr w:val="nil"/>
        </w:rPr>
        <w:t>… a ……. (</w:t>
      </w:r>
      <w:proofErr w:type="spellStart"/>
      <w:r w:rsidRPr="00741E46">
        <w:rPr>
          <w:rFonts w:ascii="Open Sans" w:eastAsia="Arial Unicode MS" w:hAnsi="Open Sans" w:cs="Open Sans"/>
          <w:bdr w:val="nil"/>
        </w:rPr>
        <w:t>prov</w:t>
      </w:r>
      <w:proofErr w:type="spellEnd"/>
      <w:r w:rsidRPr="00741E46">
        <w:rPr>
          <w:rFonts w:ascii="Open Sans" w:eastAsia="Arial Unicode MS" w:hAnsi="Open Sans" w:cs="Open Sans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741E46">
        <w:rPr>
          <w:rFonts w:ascii="Open Sans" w:eastAsia="Arial Unicode MS" w:hAnsi="Open Sans" w:cs="Open Sans"/>
          <w:bdr w:val="nil"/>
        </w:rPr>
        <w:t>prov</w:t>
      </w:r>
      <w:proofErr w:type="spellEnd"/>
      <w:r w:rsidRPr="00741E46">
        <w:rPr>
          <w:rFonts w:ascii="Open Sans" w:eastAsia="Arial Unicode MS" w:hAnsi="Open Sans" w:cs="Open Sans"/>
          <w:bdr w:val="nil"/>
        </w:rPr>
        <w:t xml:space="preserve">. di ……) </w:t>
      </w:r>
      <w:proofErr w:type="spellStart"/>
      <w:r w:rsidRPr="00741E46">
        <w:rPr>
          <w:rFonts w:ascii="Open Sans" w:eastAsia="Arial Unicode MS" w:hAnsi="Open Sans" w:cs="Open Sans"/>
          <w:bdr w:val="nil"/>
        </w:rPr>
        <w:t>c.a.p.</w:t>
      </w:r>
      <w:proofErr w:type="spellEnd"/>
      <w:r w:rsidRPr="00741E46">
        <w:rPr>
          <w:rFonts w:ascii="Open Sans" w:eastAsia="Arial Unicode MS" w:hAnsi="Open Sans" w:cs="Open Sans"/>
          <w:bdr w:val="nil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 </w:t>
      </w:r>
      <w:r w:rsidRPr="00741E46">
        <w:rPr>
          <w:rFonts w:ascii="Open Sans" w:eastAsia="Arial Unicode MS" w:hAnsi="Open Sans" w:cs="Open Sans"/>
          <w:bCs/>
          <w:bdr w:val="nil"/>
        </w:rPr>
        <w:t>ING – IND/17</w:t>
      </w:r>
      <w:r w:rsidRPr="00741E46">
        <w:rPr>
          <w:rFonts w:ascii="Open Sans" w:eastAsia="Arial Unicode MS" w:hAnsi="Open Sans" w:cs="Open Sans"/>
          <w:b/>
          <w:bCs/>
          <w:bdr w:val="nil"/>
        </w:rPr>
        <w:t xml:space="preserve"> </w:t>
      </w:r>
      <w:r w:rsidRPr="00741E46">
        <w:rPr>
          <w:rFonts w:ascii="Open Sans" w:eastAsia="Arial Unicode MS" w:hAnsi="Open Sans" w:cs="Open Sans"/>
          <w:bCs/>
          <w:i/>
          <w:bdr w:val="nil"/>
        </w:rPr>
        <w:t>"Impianti Industriali Meccanici"</w:t>
      </w:r>
      <w:r w:rsidRPr="00741E46">
        <w:rPr>
          <w:rFonts w:ascii="Open Sans" w:eastAsia="Arial Unicode MS" w:hAnsi="Open Sans" w:cs="Open Sans"/>
          <w:bdr w:val="nil"/>
        </w:rPr>
        <w:t xml:space="preserve">, dal titolo </w:t>
      </w:r>
      <w:r w:rsidRPr="00741E46">
        <w:rPr>
          <w:rFonts w:ascii="Open Sans" w:eastAsia="Arial Unicode MS" w:hAnsi="Open Sans" w:cs="Open Sans"/>
          <w:i/>
          <w:bdr w:val="nil"/>
        </w:rPr>
        <w:t>“</w:t>
      </w:r>
      <w:r w:rsidRPr="00741E46">
        <w:rPr>
          <w:rFonts w:ascii="Open Sans" w:eastAsia="Arial Unicode MS" w:hAnsi="Open Sans" w:cs="Open Sans"/>
          <w:bCs/>
          <w:i/>
          <w:bdr w:val="nil"/>
        </w:rPr>
        <w:t>Studio esplorativo delle traiettorie tecnologiche prioritarie per l'incremento dell’efficienza produttiva delle imprese aerospaziali presenti sul territorio regionale</w:t>
      </w:r>
      <w:r w:rsidRPr="00741E46">
        <w:rPr>
          <w:rFonts w:ascii="Open Sans" w:eastAsia="Arial Unicode MS" w:hAnsi="Open Sans" w:cs="Open Sans"/>
          <w:i/>
          <w:bdr w:val="nil"/>
        </w:rPr>
        <w:t>”</w:t>
      </w:r>
      <w:r w:rsidR="00BB0698" w:rsidRPr="00BB0698">
        <w:rPr>
          <w:rFonts w:ascii="Open Sans" w:eastAsia="Arial Unicode MS" w:hAnsi="Open Sans" w:cs="Open Sans"/>
          <w:bdr w:val="nil"/>
        </w:rPr>
        <w:t xml:space="preserve"> per lo svolgimento del progetto dal titolo</w:t>
      </w:r>
      <w:r w:rsidR="00BB0698" w:rsidRPr="00BB0698">
        <w:rPr>
          <w:rFonts w:ascii="Open Sans" w:eastAsia="Arial Unicode MS" w:hAnsi="Open Sans" w:cs="Open Sans"/>
          <w:i/>
          <w:bdr w:val="nil"/>
        </w:rPr>
        <w:t xml:space="preserve"> </w:t>
      </w:r>
      <w:r w:rsidR="00BB0698" w:rsidRPr="00BB0698">
        <w:rPr>
          <w:rFonts w:ascii="Open Sans" w:eastAsia="Arial Unicode MS" w:hAnsi="Open Sans" w:cs="Open Sans"/>
          <w:b/>
          <w:bCs/>
          <w:i/>
          <w:bdr w:val="nil"/>
        </w:rPr>
        <w:t>“Consultazione per la revisione e il consolidamento delle linee strategiche di Ricerca e Innovazione (Aerospazio)”</w:t>
      </w:r>
      <w:r w:rsidR="00BB0698" w:rsidRPr="00BB0698">
        <w:rPr>
          <w:rFonts w:ascii="Open Sans" w:eastAsia="Arial Unicode MS" w:hAnsi="Open Sans" w:cs="Open Sans"/>
          <w:i/>
          <w:bdr w:val="nil"/>
        </w:rPr>
        <w:t xml:space="preserve"> </w:t>
      </w:r>
      <w:r w:rsidR="00BB0698" w:rsidRPr="00BB0698">
        <w:rPr>
          <w:rFonts w:ascii="Open Sans" w:eastAsia="Arial Unicode MS" w:hAnsi="Open Sans" w:cs="Open Sans"/>
          <w:bdr w:val="nil"/>
        </w:rPr>
        <w:t xml:space="preserve">ammesso a finanziamento dalla Regione Campania sull’Asse IV dal POR FSE 2014/2020 – Codice Unico di Progetto: </w:t>
      </w:r>
      <w:r w:rsidR="00BB0698" w:rsidRPr="00BB0698">
        <w:rPr>
          <w:rFonts w:ascii="Open Sans" w:eastAsia="Arial Unicode MS" w:hAnsi="Open Sans" w:cs="Open Sans"/>
          <w:b/>
          <w:bdr w:val="nil"/>
        </w:rPr>
        <w:t>B25D18000070006</w:t>
      </w:r>
      <w:r w:rsidRPr="00BB0698">
        <w:rPr>
          <w:rFonts w:ascii="Open Sans" w:eastAsia="Arial Unicode MS" w:hAnsi="Open Sans" w:cs="Open Sans"/>
          <w:iCs/>
          <w:bdr w:val="nil"/>
        </w:rPr>
        <w:t>.</w:t>
      </w:r>
      <w:bookmarkStart w:id="0" w:name="_GoBack"/>
      <w:bookmarkEnd w:id="0"/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Dichiara sotto la propria responsabilità di:</w:t>
      </w:r>
    </w:p>
    <w:p w:rsidR="00253827" w:rsidRPr="00741E46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cittadino italiano; </w:t>
      </w:r>
      <w:r w:rsidRPr="00741E46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 di essere cittadino ………….……..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2"/>
        <w:t>(b)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253827" w:rsidRPr="00741E46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iscritto nelle liste elettorali di 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3"/>
        <w:t>(c)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……….............. (</w:t>
      </w:r>
      <w:r w:rsidRPr="00741E46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cittadino italiano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); </w:t>
      </w:r>
      <w:r w:rsidRPr="00741E46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741E46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con cittadinanza straniera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253827" w:rsidRPr="00741E46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non aver riportato condanne penali e non avere procedimenti penali in corso 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4"/>
        <w:t>(d)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253827" w:rsidRPr="00741E46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253827" w:rsidRPr="00741E46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lastRenderedPageBreak/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253827" w:rsidRPr="00741E46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c.a.p.</w:t>
      </w:r>
      <w:proofErr w:type="spellEnd"/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 tel. …………………, indirizzo elettronico: ;</w:t>
      </w:r>
    </w:p>
    <w:p w:rsidR="00253827" w:rsidRPr="00741E46" w:rsidRDefault="00253827" w:rsidP="002538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253827" w:rsidRPr="00741E46" w:rsidRDefault="00253827" w:rsidP="002538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avere adeguata conoscenza della lingua italiana </w:t>
      </w:r>
      <w:r w:rsidRPr="00741E46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(solo se cittadino straniero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253827" w:rsidRPr="00741E46" w:rsidRDefault="00253827" w:rsidP="002538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741E46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solo se portatori di handicap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253827" w:rsidRPr="00741E46" w:rsidRDefault="00253827" w:rsidP="002538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253827" w:rsidRPr="00741E46" w:rsidRDefault="00253827" w:rsidP="002538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741E46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Nazionale per le Nuove Tecnologie, la Energia e lo Sviluppo Economico Sostenibile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(ENEA) e dell’</w:t>
      </w:r>
      <w:r w:rsidRPr="00741E46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Spaziale Italiana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253827" w:rsidRPr="00741E46" w:rsidRDefault="00253827" w:rsidP="002538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>Data..................................................</w:t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741E46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Pr="00741E46" w:rsidRDefault="00AD3DF3">
      <w:pPr>
        <w:rPr>
          <w:rFonts w:ascii="Open Sans" w:hAnsi="Open Sans" w:cs="Open Sans"/>
        </w:rPr>
      </w:pPr>
    </w:p>
    <w:sectPr w:rsidR="00740F81" w:rsidRPr="00741E46" w:rsidSect="00C90548">
      <w:headerReference w:type="default" r:id="rId8"/>
      <w:footerReference w:type="default" r:id="rId9"/>
      <w:pgSz w:w="11900" w:h="16840"/>
      <w:pgMar w:top="480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F3" w:rsidRDefault="00AD3DF3" w:rsidP="00253827">
      <w:pPr>
        <w:spacing w:after="0" w:line="240" w:lineRule="auto"/>
      </w:pPr>
      <w:r>
        <w:separator/>
      </w:r>
    </w:p>
  </w:endnote>
  <w:endnote w:type="continuationSeparator" w:id="0">
    <w:p w:rsidR="00AD3DF3" w:rsidRDefault="00AD3DF3" w:rsidP="0025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2" w:rsidRPr="00FD70E6" w:rsidRDefault="00AD3DF3" w:rsidP="00FD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F3" w:rsidRDefault="00AD3DF3" w:rsidP="00253827">
      <w:pPr>
        <w:spacing w:after="0" w:line="240" w:lineRule="auto"/>
      </w:pPr>
      <w:r>
        <w:separator/>
      </w:r>
    </w:p>
  </w:footnote>
  <w:footnote w:type="continuationSeparator" w:id="0">
    <w:p w:rsidR="00AD3DF3" w:rsidRDefault="00AD3DF3" w:rsidP="00253827">
      <w:pPr>
        <w:spacing w:after="0" w:line="240" w:lineRule="auto"/>
      </w:pPr>
      <w:r>
        <w:continuationSeparator/>
      </w:r>
    </w:p>
  </w:footnote>
  <w:footnote w:id="1">
    <w:p w:rsidR="00253827" w:rsidRDefault="00253827" w:rsidP="00253827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253827" w:rsidRDefault="00253827" w:rsidP="00253827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253827" w:rsidRDefault="00253827" w:rsidP="00253827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253827" w:rsidRDefault="00253827" w:rsidP="00253827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223FBD" w:rsidRPr="00223FBD" w:rsidTr="00085223">
      <w:trPr>
        <w:trHeight w:val="1241"/>
        <w:jc w:val="center"/>
      </w:trPr>
      <w:tc>
        <w:tcPr>
          <w:tcW w:w="2344" w:type="dxa"/>
          <w:vAlign w:val="center"/>
        </w:tcPr>
        <w:p w:rsidR="00223FBD" w:rsidRPr="00223FBD" w:rsidRDefault="00253827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253827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253827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253827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3FA2" w:rsidRDefault="00AD3DF3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C94CFEF0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C4DD1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BE543C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E8FD8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8C0E24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106C64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103178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FE1E0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8A569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27"/>
    <w:rsid w:val="00172E2C"/>
    <w:rsid w:val="00253827"/>
    <w:rsid w:val="00741E46"/>
    <w:rsid w:val="00AD3DF3"/>
    <w:rsid w:val="00B9482D"/>
    <w:rsid w:val="00BB0698"/>
    <w:rsid w:val="00DA4E8E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38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3827"/>
    <w:rPr>
      <w:sz w:val="20"/>
      <w:szCs w:val="20"/>
    </w:rPr>
  </w:style>
  <w:style w:type="paragraph" w:customStyle="1" w:styleId="Intestazioneepidipagina">
    <w:name w:val="Intestazione e piè di pagina"/>
    <w:rsid w:val="002538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253827"/>
    <w:rPr>
      <w:vertAlign w:val="superscript"/>
    </w:rPr>
  </w:style>
  <w:style w:type="numbering" w:customStyle="1" w:styleId="Stileimportato5">
    <w:name w:val="Stile importato 5"/>
    <w:rsid w:val="00253827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25382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2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38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3827"/>
    <w:rPr>
      <w:sz w:val="20"/>
      <w:szCs w:val="20"/>
    </w:rPr>
  </w:style>
  <w:style w:type="paragraph" w:customStyle="1" w:styleId="Intestazioneepidipagina">
    <w:name w:val="Intestazione e piè di pagina"/>
    <w:rsid w:val="002538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253827"/>
    <w:rPr>
      <w:vertAlign w:val="superscript"/>
    </w:rPr>
  </w:style>
  <w:style w:type="numbering" w:customStyle="1" w:styleId="Stileimportato5">
    <w:name w:val="Stile importato 5"/>
    <w:rsid w:val="00253827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25382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2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3</cp:revision>
  <dcterms:created xsi:type="dcterms:W3CDTF">2018-07-03T08:46:00Z</dcterms:created>
  <dcterms:modified xsi:type="dcterms:W3CDTF">2018-10-16T11:21:00Z</dcterms:modified>
</cp:coreProperties>
</file>