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412D50" w:rsidRPr="00823C05" w:rsidTr="005D3FEA">
        <w:trPr>
          <w:trHeight w:val="1241"/>
          <w:jc w:val="center"/>
        </w:trPr>
        <w:tc>
          <w:tcPr>
            <w:tcW w:w="2344" w:type="dxa"/>
            <w:vAlign w:val="center"/>
          </w:tcPr>
          <w:p w:rsidR="00412D50" w:rsidRPr="00823C05" w:rsidRDefault="00412D50" w:rsidP="005D3FEA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5ACDBFE4" wp14:editId="2247711C">
                  <wp:extent cx="769620" cy="693420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412D50" w:rsidRPr="00823C05" w:rsidRDefault="00412D50" w:rsidP="005D3FEA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6DAB4F5B" wp14:editId="6010537D">
                  <wp:extent cx="670560" cy="754380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412D50" w:rsidRPr="00823C05" w:rsidRDefault="00412D50" w:rsidP="005D3FEA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D2D3045" wp14:editId="19A17F57">
                  <wp:extent cx="723900" cy="72390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412D50" w:rsidRPr="00823C05" w:rsidRDefault="00412D50" w:rsidP="005D3FEA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365DC03" wp14:editId="55B6454B">
                  <wp:extent cx="990600" cy="75438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D50" w:rsidRDefault="00412D50" w:rsidP="00412D50">
      <w:pPr>
        <w:pStyle w:val="Corpo"/>
        <w:ind w:left="7799"/>
        <w:jc w:val="both"/>
        <w:rPr>
          <w:smallCaps/>
        </w:rPr>
      </w:pPr>
      <w:r>
        <w:rPr>
          <w:smallCaps/>
        </w:rPr>
        <w:t>Allegato 1</w:t>
      </w:r>
    </w:p>
    <w:p w:rsidR="00412D50" w:rsidRDefault="00412D50" w:rsidP="00412D50">
      <w:pPr>
        <w:pStyle w:val="Intestazione2"/>
        <w:widowControl/>
        <w:spacing w:before="0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 esemplificativo della domanda</w:t>
      </w:r>
    </w:p>
    <w:p w:rsidR="00412D50" w:rsidRDefault="00412D50" w:rsidP="00412D50">
      <w:pPr>
        <w:pStyle w:val="Corp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412D50" w:rsidRDefault="00412D50" w:rsidP="00412D50">
      <w:pPr>
        <w:pStyle w:val="Intestazione3"/>
        <w:widowControl/>
        <w:spacing w:before="0"/>
        <w:ind w:left="720" w:hanging="720"/>
      </w:pPr>
      <w:r>
        <w:t xml:space="preserve">Al Rettore </w:t>
      </w:r>
    </w:p>
    <w:p w:rsidR="00412D50" w:rsidRDefault="00412D50" w:rsidP="00412D50">
      <w:pPr>
        <w:pStyle w:val="Corpo"/>
        <w:ind w:firstLine="708"/>
        <w:jc w:val="right"/>
      </w:pPr>
      <w:r>
        <w:t>dell’Università</w:t>
      </w:r>
      <w:r w:rsidRPr="003973DD">
        <w:t xml:space="preserve"> </w:t>
      </w:r>
      <w:r>
        <w:t>degli Studi del Sannio</w:t>
      </w:r>
    </w:p>
    <w:p w:rsidR="00412D50" w:rsidRDefault="00412D50" w:rsidP="00412D50">
      <w:pPr>
        <w:pStyle w:val="Corpo"/>
        <w:ind w:firstLine="708"/>
        <w:jc w:val="right"/>
      </w:pPr>
      <w:r>
        <w:t>Piazza Guerrazzi</w:t>
      </w:r>
    </w:p>
    <w:p w:rsidR="00412D50" w:rsidRDefault="00412D50" w:rsidP="00412D50">
      <w:pPr>
        <w:pStyle w:val="Corpo"/>
        <w:ind w:firstLine="708"/>
        <w:jc w:val="right"/>
      </w:pPr>
      <w:r>
        <w:t>82100 Benevento</w:t>
      </w:r>
    </w:p>
    <w:p w:rsidR="00412D50" w:rsidRDefault="00412D50" w:rsidP="00412D50">
      <w:pPr>
        <w:pStyle w:val="Corpo"/>
        <w:ind w:firstLine="708"/>
        <w:jc w:val="right"/>
      </w:pPr>
    </w:p>
    <w:p w:rsidR="00412D50" w:rsidRPr="001D6EA3" w:rsidRDefault="00412D50" w:rsidP="00412D50">
      <w:pPr>
        <w:pStyle w:val="Corpo"/>
        <w:jc w:val="both"/>
      </w:pPr>
      <w:r>
        <w:t>….l… sottoscritto …….........................................................</w:t>
      </w:r>
      <w:r>
        <w:rPr>
          <w:rStyle w:val="FootnoteAnchor"/>
        </w:rPr>
        <w:footnoteReference w:customMarkFollows="1" w:id="1"/>
        <w:t>(a)</w:t>
      </w:r>
      <w:r>
        <w:t xml:space="preserve"> </w:t>
      </w:r>
      <w:proofErr w:type="spellStart"/>
      <w:r>
        <w:t>nat</w:t>
      </w:r>
      <w:proofErr w:type="spellEnd"/>
      <w:r>
        <w:t>… a ……. (</w:t>
      </w:r>
      <w:proofErr w:type="spellStart"/>
      <w:r>
        <w:t>prov</w:t>
      </w:r>
      <w:proofErr w:type="spellEnd"/>
      <w:r>
        <w:t>. di …..) il ……… .................., Codice Fiscale........................................., residente in ……… .............................(</w:t>
      </w:r>
      <w:proofErr w:type="spellStart"/>
      <w:r>
        <w:t>prov</w:t>
      </w:r>
      <w:proofErr w:type="spellEnd"/>
      <w:r>
        <w:t xml:space="preserve">. di ……) </w:t>
      </w:r>
      <w:proofErr w:type="spellStart"/>
      <w:r>
        <w:t>c.a.p.</w:t>
      </w:r>
      <w:proofErr w:type="spellEnd"/>
      <w:r>
        <w:t xml:space="preserve">……............. via ………........................ n. …. chiede di essere ammesso a partecipare alla procedura selettiva pubblica, per titoli e colloquio, per l’attribuzione di un assegno per lo svolgimento di attività di ricerca annuale nel Settore Scientifico Disciplinare </w:t>
      </w:r>
      <w:r w:rsidRPr="001D6EA3">
        <w:t xml:space="preserve">IUS/10 </w:t>
      </w:r>
      <w:r w:rsidRPr="001D6EA3">
        <w:rPr>
          <w:i/>
        </w:rPr>
        <w:t>“Diritto Amministrativo”</w:t>
      </w:r>
      <w:r>
        <w:t xml:space="preserve">, dal titolo </w:t>
      </w:r>
      <w:r w:rsidRPr="001C41FE">
        <w:rPr>
          <w:i/>
        </w:rPr>
        <w:t>“</w:t>
      </w:r>
      <w:r w:rsidRPr="001D6EA3">
        <w:rPr>
          <w:i/>
        </w:rPr>
        <w:t>Atti di indirizzo politico – amministrativo, risultati amministrativi, supporto consultivo giuridico</w:t>
      </w:r>
      <w:r w:rsidRPr="001C41FE">
        <w:rPr>
          <w:i/>
        </w:rPr>
        <w:t>”</w:t>
      </w:r>
      <w:r>
        <w:rPr>
          <w:iCs/>
        </w:rPr>
        <w:t>, nell’ambito del progetto:</w:t>
      </w:r>
      <w:r w:rsidRPr="00953572">
        <w:rPr>
          <w:rFonts w:cs="Times New Roman"/>
          <w:i/>
          <w:color w:val="auto"/>
          <w:lang w:eastAsia="en-US"/>
        </w:rPr>
        <w:t xml:space="preserve"> </w:t>
      </w:r>
      <w:r>
        <w:rPr>
          <w:i/>
        </w:rPr>
        <w:t>”</w:t>
      </w:r>
      <w:r w:rsidRPr="00EF0649">
        <w:rPr>
          <w:i/>
        </w:rPr>
        <w:t>Pubblica</w:t>
      </w:r>
      <w:r>
        <w:rPr>
          <w:i/>
        </w:rPr>
        <w:t xml:space="preserve"> Amministrazione: semplificare i processi decisionali, migliorare la performance”, </w:t>
      </w:r>
      <w:r>
        <w:t>Codice Unico di Progetto: D45H18000320002</w:t>
      </w:r>
      <w:r>
        <w:rPr>
          <w:iCs/>
        </w:rPr>
        <w:t>.</w:t>
      </w:r>
    </w:p>
    <w:p w:rsidR="00412D50" w:rsidRDefault="00412D50" w:rsidP="00412D50">
      <w:pPr>
        <w:pStyle w:val="Corpo"/>
        <w:jc w:val="both"/>
      </w:pPr>
    </w:p>
    <w:p w:rsidR="00412D50" w:rsidRDefault="00412D50" w:rsidP="00412D50">
      <w:pPr>
        <w:pStyle w:val="Corpodeltesto2"/>
        <w:spacing w:before="0"/>
      </w:pPr>
      <w:r>
        <w:t>Dichiara sotto la propria responsabilità di: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provenienza(</w:t>
      </w:r>
      <w:r>
        <w:rPr>
          <w:i/>
          <w:iCs/>
        </w:rPr>
        <w:t>se con cittadinanza straniera</w:t>
      </w:r>
      <w:r>
        <w:t>);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>essere in possesso del diploma di dottore di ricerca in……………………..……… ….................................. conseguito in data ………......... presso l’Universit</w:t>
      </w:r>
      <w:r w:rsidRPr="003973DD">
        <w:t xml:space="preserve">à </w:t>
      </w:r>
      <w:r>
        <w:t>di ………………….. .........………... sede amministrativa del dottorato, con attivit</w:t>
      </w:r>
      <w:r w:rsidRPr="003973DD">
        <w:t xml:space="preserve">à </w:t>
      </w:r>
      <w:r>
        <w:t xml:space="preserve">di ricerca nel settore scientifico disciplinare ……….. con tesi dal titolo........................................................; 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>di essere in possesso della laurea Vecchio Ordinamento/Magistrale/Specialistica in………................................…………... conseguita in data ……….................... presso l’Universit</w:t>
      </w:r>
      <w:r w:rsidRPr="003973DD">
        <w:t xml:space="preserve">à </w:t>
      </w:r>
      <w:r>
        <w:t>di …………....................... con il punteggio di ………………..;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lastRenderedPageBreak/>
        <w:t>impegnarsi a non percepire, durante il periodo di erogazione dell’assegno per lo svolgimento di attività di ricerca, altre borse di studio a qualsiasi titolo conferite, tranne quelle previste dall’Articolo 10 del bando di concorso;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>eleggere il proprio domicilio in ………………………….......................... (citt</w:t>
      </w:r>
      <w:r w:rsidRPr="003973DD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>scegliere .....................................  quale lingua straniera oggetto del colloquio;</w:t>
      </w:r>
    </w:p>
    <w:p w:rsidR="00412D50" w:rsidRDefault="00412D50" w:rsidP="00412D50">
      <w:pPr>
        <w:pStyle w:val="Corpo"/>
        <w:numPr>
          <w:ilvl w:val="0"/>
          <w:numId w:val="2"/>
        </w:numPr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412D50" w:rsidRDefault="00412D50" w:rsidP="00412D50">
      <w:pPr>
        <w:pStyle w:val="Corpo"/>
        <w:numPr>
          <w:ilvl w:val="0"/>
          <w:numId w:val="3"/>
        </w:numPr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412D50" w:rsidRDefault="00412D50" w:rsidP="00412D50">
      <w:pPr>
        <w:pStyle w:val="Corpo"/>
        <w:numPr>
          <w:ilvl w:val="0"/>
          <w:numId w:val="3"/>
        </w:numPr>
        <w:jc w:val="both"/>
      </w:pPr>
      <w:r>
        <w:t>di essere portatore di handicap di tipo ………………………………………. e di aver necessit</w:t>
      </w:r>
      <w:r w:rsidRPr="003973DD">
        <w:t xml:space="preserve">à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412D50" w:rsidRDefault="00412D50" w:rsidP="00412D50">
      <w:pPr>
        <w:pStyle w:val="Corpo"/>
        <w:numPr>
          <w:ilvl w:val="0"/>
          <w:numId w:val="3"/>
        </w:numPr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3973DD">
        <w:t xml:space="preserve"> </w:t>
      </w:r>
      <w:r>
        <w:t>degli Studi del Sannio, n</w:t>
      </w:r>
      <w:r w:rsidRPr="003973DD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3973DD">
        <w:t xml:space="preserve"> </w:t>
      </w:r>
      <w:r>
        <w:t>degli Studi del Sannio;</w:t>
      </w:r>
    </w:p>
    <w:p w:rsidR="00412D50" w:rsidRDefault="00412D50" w:rsidP="00412D50">
      <w:pPr>
        <w:pStyle w:val="Corpo"/>
        <w:numPr>
          <w:ilvl w:val="0"/>
          <w:numId w:val="3"/>
        </w:numPr>
        <w:jc w:val="both"/>
      </w:pPr>
      <w:r>
        <w:t>di non essere dipendenti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412D50" w:rsidRDefault="00412D50" w:rsidP="00412D50">
      <w:pPr>
        <w:pStyle w:val="Corpodeltesto2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412D50" w:rsidRDefault="00412D50" w:rsidP="00412D50">
      <w:pPr>
        <w:pStyle w:val="Corpo"/>
      </w:pPr>
    </w:p>
    <w:p w:rsidR="00412D50" w:rsidRDefault="00412D50" w:rsidP="00412D50">
      <w:pPr>
        <w:pStyle w:val="Corpo"/>
      </w:pPr>
    </w:p>
    <w:p w:rsidR="00412D50" w:rsidRDefault="00412D50" w:rsidP="00412D50">
      <w:pPr>
        <w:pStyle w:val="Corpo"/>
      </w:pPr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..........................................</w:t>
      </w:r>
    </w:p>
    <w:p w:rsidR="00740F81" w:rsidRDefault="00EB5ED9">
      <w:bookmarkStart w:id="0" w:name="_GoBack"/>
      <w:bookmarkEnd w:id="0"/>
    </w:p>
    <w:sectPr w:rsidR="00740F81" w:rsidSect="00C90548">
      <w:headerReference w:type="default" r:id="rId12"/>
      <w:footerReference w:type="default" r:id="rId13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D9" w:rsidRDefault="00EB5ED9" w:rsidP="00412D50">
      <w:r>
        <w:separator/>
      </w:r>
    </w:p>
  </w:endnote>
  <w:endnote w:type="continuationSeparator" w:id="0">
    <w:p w:rsidR="00EB5ED9" w:rsidRDefault="00EB5ED9" w:rsidP="0041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6E" w:rsidRPr="00FD70E6" w:rsidRDefault="00EB5ED9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D9" w:rsidRDefault="00EB5ED9" w:rsidP="00412D50">
      <w:r>
        <w:separator/>
      </w:r>
    </w:p>
  </w:footnote>
  <w:footnote w:type="continuationSeparator" w:id="0">
    <w:p w:rsidR="00EB5ED9" w:rsidRDefault="00EB5ED9" w:rsidP="00412D50">
      <w:r>
        <w:continuationSeparator/>
      </w:r>
    </w:p>
  </w:footnote>
  <w:footnote w:id="1">
    <w:p w:rsidR="00412D50" w:rsidRDefault="00412D50" w:rsidP="00412D50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412D50" w:rsidRDefault="00412D50" w:rsidP="00412D50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412D50" w:rsidRDefault="00412D50" w:rsidP="00412D50">
      <w:pPr>
        <w:pStyle w:val="Testonotaapidipagina"/>
        <w:widowControl/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412D50" w:rsidRDefault="00412D50" w:rsidP="00412D50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  <w:rFonts w:eastAsia="Arial Unicode MS"/>
        </w:rPr>
        <w:tab/>
        <w:t>(</w:t>
      </w:r>
      <w:r>
        <w:rPr>
          <w:sz w:val="18"/>
          <w:szCs w:val="18"/>
          <w:vertAlign w:val="superscript"/>
        </w:rPr>
        <w:tab/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8" w:rsidRDefault="00EB5ED9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F584A1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060BAC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363188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8666BE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65F6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87BC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3ACB7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9EBC64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AF29E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50"/>
    <w:rsid w:val="00172E2C"/>
    <w:rsid w:val="00412D50"/>
    <w:rsid w:val="00EB5ED9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2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412D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412D5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412D5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412D5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412D50"/>
    <w:rPr>
      <w:vertAlign w:val="superscript"/>
    </w:rPr>
  </w:style>
  <w:style w:type="paragraph" w:styleId="Testonotaapidipagina">
    <w:name w:val="footnote text"/>
    <w:link w:val="TestonotaapidipaginaCarattere"/>
    <w:rsid w:val="00412D5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12D5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412D5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2D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412D50"/>
    <w:pPr>
      <w:numPr>
        <w:numId w:val="1"/>
      </w:numPr>
    </w:pPr>
  </w:style>
  <w:style w:type="character" w:customStyle="1" w:styleId="Caratteredellanota">
    <w:name w:val="Carattere della nota"/>
    <w:rsid w:val="00412D50"/>
    <w:rPr>
      <w:sz w:val="20"/>
      <w:szCs w:val="2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12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D5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D50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2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412D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412D5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412D5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412D5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412D50"/>
    <w:rPr>
      <w:vertAlign w:val="superscript"/>
    </w:rPr>
  </w:style>
  <w:style w:type="paragraph" w:styleId="Testonotaapidipagina">
    <w:name w:val="footnote text"/>
    <w:link w:val="TestonotaapidipaginaCarattere"/>
    <w:rsid w:val="00412D5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12D5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412D5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2D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412D50"/>
    <w:pPr>
      <w:numPr>
        <w:numId w:val="1"/>
      </w:numPr>
    </w:pPr>
  </w:style>
  <w:style w:type="character" w:customStyle="1" w:styleId="Caratteredellanota">
    <w:name w:val="Carattere della nota"/>
    <w:rsid w:val="00412D50"/>
    <w:rPr>
      <w:sz w:val="20"/>
      <w:szCs w:val="20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12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D5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D50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2018-09-19T07:05:00Z</dcterms:created>
  <dcterms:modified xsi:type="dcterms:W3CDTF">2018-09-19T07:06:00Z</dcterms:modified>
</cp:coreProperties>
</file>