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207"/>
        <w:tblW w:w="0" w:type="auto"/>
        <w:tblLook w:val="04A0"/>
      </w:tblPr>
      <w:tblGrid>
        <w:gridCol w:w="1803"/>
        <w:gridCol w:w="1803"/>
        <w:gridCol w:w="1803"/>
        <w:gridCol w:w="1803"/>
        <w:gridCol w:w="1803"/>
        <w:gridCol w:w="1804"/>
        <w:gridCol w:w="1804"/>
        <w:gridCol w:w="1804"/>
      </w:tblGrid>
      <w:tr w:rsidR="00CD0E8E" w:rsidTr="006F66B9">
        <w:tc>
          <w:tcPr>
            <w:tcW w:w="1803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1803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 xml:space="preserve">Descrizione  </w:t>
            </w:r>
          </w:p>
        </w:tc>
        <w:tc>
          <w:tcPr>
            <w:tcW w:w="1803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Codice Unico di Progetto “</w:t>
            </w:r>
            <w:r w:rsidRPr="00312F74">
              <w:rPr>
                <w:rFonts w:ascii="Arial" w:hAnsi="Arial" w:cs="Arial"/>
                <w:b/>
                <w:i/>
                <w:sz w:val="20"/>
                <w:szCs w:val="20"/>
              </w:rPr>
              <w:t>CUP</w:t>
            </w:r>
            <w:r w:rsidRPr="00312F74">
              <w:rPr>
                <w:rFonts w:ascii="Arial" w:hAnsi="Arial" w:cs="Arial"/>
                <w:b/>
                <w:sz w:val="20"/>
                <w:szCs w:val="20"/>
              </w:rPr>
              <w:t>” (eventuale)</w:t>
            </w:r>
          </w:p>
        </w:tc>
        <w:tc>
          <w:tcPr>
            <w:tcW w:w="1803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Anno 2019</w:t>
            </w:r>
          </w:p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 xml:space="preserve">Stima al netto dell’IVA </w:t>
            </w:r>
          </w:p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Anno 2020</w:t>
            </w:r>
          </w:p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 xml:space="preserve">Stima al netto dell’IVA </w:t>
            </w:r>
          </w:p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4" w:type="dxa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Priorità</w:t>
            </w:r>
          </w:p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(massima, media, minima)</w:t>
            </w:r>
          </w:p>
        </w:tc>
        <w:tc>
          <w:tcPr>
            <w:tcW w:w="1804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 xml:space="preserve">Fonti di finanziamento </w:t>
            </w:r>
          </w:p>
        </w:tc>
        <w:tc>
          <w:tcPr>
            <w:tcW w:w="1804" w:type="dxa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Proposta nominativo RUP</w:t>
            </w:r>
          </w:p>
        </w:tc>
      </w:tr>
      <w:tr w:rsidR="00CD0E8E" w:rsidTr="006F66B9">
        <w:tc>
          <w:tcPr>
            <w:tcW w:w="1803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Arredi e complementi di arredo per uffici</w:t>
            </w:r>
          </w:p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</w:tr>
      <w:tr w:rsidR="00EC7DE8" w:rsidTr="006F66B9">
        <w:tc>
          <w:tcPr>
            <w:tcW w:w="1803" w:type="dxa"/>
            <w:vAlign w:val="center"/>
          </w:tcPr>
          <w:p w:rsidR="00EC7DE8" w:rsidRPr="00312F74" w:rsidRDefault="00EC7DE8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 xml:space="preserve">Forniture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 la</w:t>
            </w:r>
            <w:r w:rsidRPr="00312F74">
              <w:rPr>
                <w:rFonts w:ascii="Arial" w:hAnsi="Arial" w:cs="Arial"/>
                <w:b/>
                <w:sz w:val="20"/>
                <w:szCs w:val="20"/>
              </w:rPr>
              <w:t xml:space="preserve"> sicurezza</w:t>
            </w:r>
          </w:p>
        </w:tc>
        <w:tc>
          <w:tcPr>
            <w:tcW w:w="1803" w:type="dxa"/>
          </w:tcPr>
          <w:p w:rsidR="00EC7DE8" w:rsidRDefault="00EC7DE8" w:rsidP="006F66B9"/>
        </w:tc>
        <w:tc>
          <w:tcPr>
            <w:tcW w:w="1803" w:type="dxa"/>
          </w:tcPr>
          <w:p w:rsidR="00EC7DE8" w:rsidRDefault="00EC7DE8" w:rsidP="006F66B9"/>
        </w:tc>
        <w:tc>
          <w:tcPr>
            <w:tcW w:w="1803" w:type="dxa"/>
          </w:tcPr>
          <w:p w:rsidR="00EC7DE8" w:rsidRDefault="00EC7DE8" w:rsidP="006F66B9"/>
        </w:tc>
        <w:tc>
          <w:tcPr>
            <w:tcW w:w="1803" w:type="dxa"/>
          </w:tcPr>
          <w:p w:rsidR="00EC7DE8" w:rsidRDefault="00EC7DE8" w:rsidP="006F66B9"/>
        </w:tc>
        <w:tc>
          <w:tcPr>
            <w:tcW w:w="1804" w:type="dxa"/>
          </w:tcPr>
          <w:p w:rsidR="00EC7DE8" w:rsidRDefault="00EC7DE8" w:rsidP="006F66B9"/>
        </w:tc>
        <w:tc>
          <w:tcPr>
            <w:tcW w:w="1804" w:type="dxa"/>
          </w:tcPr>
          <w:p w:rsidR="00EC7DE8" w:rsidRDefault="00EC7DE8" w:rsidP="006F66B9"/>
        </w:tc>
        <w:tc>
          <w:tcPr>
            <w:tcW w:w="1804" w:type="dxa"/>
          </w:tcPr>
          <w:p w:rsidR="00EC7DE8" w:rsidRDefault="00EC7DE8" w:rsidP="006F66B9"/>
        </w:tc>
      </w:tr>
      <w:tr w:rsidR="004B2C4A" w:rsidTr="006F66B9">
        <w:tc>
          <w:tcPr>
            <w:tcW w:w="1803" w:type="dxa"/>
            <w:vAlign w:val="center"/>
          </w:tcPr>
          <w:p w:rsidR="004B2C4A" w:rsidRPr="00312F74" w:rsidRDefault="004B2C4A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Fornitura utenze</w:t>
            </w:r>
          </w:p>
        </w:tc>
        <w:tc>
          <w:tcPr>
            <w:tcW w:w="1803" w:type="dxa"/>
          </w:tcPr>
          <w:p w:rsidR="004B2C4A" w:rsidRDefault="004B2C4A" w:rsidP="006F66B9"/>
        </w:tc>
        <w:tc>
          <w:tcPr>
            <w:tcW w:w="1803" w:type="dxa"/>
          </w:tcPr>
          <w:p w:rsidR="004B2C4A" w:rsidRDefault="004B2C4A" w:rsidP="006F66B9"/>
        </w:tc>
        <w:tc>
          <w:tcPr>
            <w:tcW w:w="1803" w:type="dxa"/>
          </w:tcPr>
          <w:p w:rsidR="004B2C4A" w:rsidRDefault="004B2C4A" w:rsidP="006F66B9"/>
        </w:tc>
        <w:tc>
          <w:tcPr>
            <w:tcW w:w="1803" w:type="dxa"/>
          </w:tcPr>
          <w:p w:rsidR="004B2C4A" w:rsidRDefault="004B2C4A" w:rsidP="006F66B9"/>
        </w:tc>
        <w:tc>
          <w:tcPr>
            <w:tcW w:w="1804" w:type="dxa"/>
          </w:tcPr>
          <w:p w:rsidR="004B2C4A" w:rsidRDefault="004B2C4A" w:rsidP="006F66B9"/>
        </w:tc>
        <w:tc>
          <w:tcPr>
            <w:tcW w:w="1804" w:type="dxa"/>
          </w:tcPr>
          <w:p w:rsidR="004B2C4A" w:rsidRDefault="004B2C4A" w:rsidP="006F66B9"/>
        </w:tc>
        <w:tc>
          <w:tcPr>
            <w:tcW w:w="1804" w:type="dxa"/>
          </w:tcPr>
          <w:p w:rsidR="004B2C4A" w:rsidRDefault="004B2C4A" w:rsidP="006F66B9"/>
        </w:tc>
      </w:tr>
      <w:tr w:rsidR="00CD0E8E" w:rsidTr="006F66B9">
        <w:tc>
          <w:tcPr>
            <w:tcW w:w="1803" w:type="dxa"/>
            <w:vAlign w:val="center"/>
          </w:tcPr>
          <w:p w:rsidR="00CD0E8E" w:rsidRPr="00312F74" w:rsidRDefault="00CD0E8E" w:rsidP="007310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Arredi per laboratori</w:t>
            </w:r>
          </w:p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</w:tr>
      <w:tr w:rsidR="00CD0E8E" w:rsidTr="006F66B9">
        <w:tc>
          <w:tcPr>
            <w:tcW w:w="1803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Attrezzature per ufficio e aule e apparecchiature elettroniche e audio-video in acquisto o in noleggio</w:t>
            </w:r>
          </w:p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</w:tr>
      <w:tr w:rsidR="00CD0E8E" w:rsidTr="006F66B9">
        <w:tc>
          <w:tcPr>
            <w:tcW w:w="1803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Hardware e software in acquisto e in noleggio</w:t>
            </w:r>
          </w:p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</w:tr>
      <w:tr w:rsidR="00CD0E8E" w:rsidTr="006F66B9">
        <w:tc>
          <w:tcPr>
            <w:tcW w:w="1803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Fornitura di materiale promozionale</w:t>
            </w:r>
          </w:p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</w:tr>
      <w:tr w:rsidR="00CD0E8E" w:rsidTr="006F66B9">
        <w:tc>
          <w:tcPr>
            <w:tcW w:w="1803" w:type="dxa"/>
            <w:vAlign w:val="center"/>
          </w:tcPr>
          <w:p w:rsidR="00CD0E8E" w:rsidRPr="00312F74" w:rsidRDefault="00CD0E8E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Carta, cancelleria</w:t>
            </w:r>
          </w:p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</w:tr>
      <w:tr w:rsidR="00A034EA" w:rsidTr="006F66B9">
        <w:tc>
          <w:tcPr>
            <w:tcW w:w="1803" w:type="dxa"/>
            <w:vAlign w:val="center"/>
          </w:tcPr>
          <w:p w:rsidR="00A034EA" w:rsidRPr="00312F74" w:rsidRDefault="00A034EA" w:rsidP="006F66B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Fornitura di toner</w:t>
            </w:r>
          </w:p>
        </w:tc>
        <w:tc>
          <w:tcPr>
            <w:tcW w:w="1803" w:type="dxa"/>
          </w:tcPr>
          <w:p w:rsidR="00A034EA" w:rsidRDefault="00A034EA" w:rsidP="006F66B9"/>
        </w:tc>
        <w:tc>
          <w:tcPr>
            <w:tcW w:w="1803" w:type="dxa"/>
          </w:tcPr>
          <w:p w:rsidR="00A034EA" w:rsidRDefault="00A034EA" w:rsidP="006F66B9"/>
        </w:tc>
        <w:tc>
          <w:tcPr>
            <w:tcW w:w="1803" w:type="dxa"/>
          </w:tcPr>
          <w:p w:rsidR="00A034EA" w:rsidRDefault="00A034EA" w:rsidP="006F66B9"/>
        </w:tc>
        <w:tc>
          <w:tcPr>
            <w:tcW w:w="1803" w:type="dxa"/>
          </w:tcPr>
          <w:p w:rsidR="00A034EA" w:rsidRDefault="00A034EA" w:rsidP="006F66B9"/>
        </w:tc>
        <w:tc>
          <w:tcPr>
            <w:tcW w:w="1804" w:type="dxa"/>
          </w:tcPr>
          <w:p w:rsidR="00A034EA" w:rsidRDefault="00A034EA" w:rsidP="006F66B9"/>
        </w:tc>
        <w:tc>
          <w:tcPr>
            <w:tcW w:w="1804" w:type="dxa"/>
          </w:tcPr>
          <w:p w:rsidR="00A034EA" w:rsidRDefault="00A034EA" w:rsidP="006F66B9"/>
        </w:tc>
        <w:tc>
          <w:tcPr>
            <w:tcW w:w="1804" w:type="dxa"/>
          </w:tcPr>
          <w:p w:rsidR="00A034EA" w:rsidRDefault="00A034EA" w:rsidP="006F66B9"/>
        </w:tc>
      </w:tr>
      <w:tr w:rsidR="00CD0E8E" w:rsidTr="008C73EA">
        <w:trPr>
          <w:trHeight w:val="506"/>
        </w:trPr>
        <w:tc>
          <w:tcPr>
            <w:tcW w:w="1803" w:type="dxa"/>
            <w:vAlign w:val="center"/>
          </w:tcPr>
          <w:p w:rsidR="00CD0E8E" w:rsidRPr="00312F74" w:rsidRDefault="00CD0E8E" w:rsidP="008C73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Riviste informatiche</w:t>
            </w:r>
          </w:p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3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  <w:tc>
          <w:tcPr>
            <w:tcW w:w="1804" w:type="dxa"/>
          </w:tcPr>
          <w:p w:rsidR="00CD0E8E" w:rsidRDefault="00CD0E8E" w:rsidP="006F66B9"/>
        </w:tc>
      </w:tr>
      <w:tr w:rsidR="008C73EA" w:rsidTr="006F66B9">
        <w:tc>
          <w:tcPr>
            <w:tcW w:w="1803" w:type="dxa"/>
            <w:vAlign w:val="center"/>
          </w:tcPr>
          <w:p w:rsidR="008C73EA" w:rsidRPr="00312F74" w:rsidRDefault="008C73EA" w:rsidP="008C73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Manutenzione autoveicoli</w:t>
            </w:r>
          </w:p>
        </w:tc>
        <w:tc>
          <w:tcPr>
            <w:tcW w:w="1803" w:type="dxa"/>
          </w:tcPr>
          <w:p w:rsidR="008C73EA" w:rsidRDefault="008C73EA" w:rsidP="008C73EA"/>
        </w:tc>
        <w:tc>
          <w:tcPr>
            <w:tcW w:w="1803" w:type="dxa"/>
          </w:tcPr>
          <w:p w:rsidR="008C73EA" w:rsidRDefault="008C73EA" w:rsidP="008C73EA"/>
        </w:tc>
        <w:tc>
          <w:tcPr>
            <w:tcW w:w="1803" w:type="dxa"/>
          </w:tcPr>
          <w:p w:rsidR="008C73EA" w:rsidRDefault="008C73EA" w:rsidP="008C73EA"/>
        </w:tc>
        <w:tc>
          <w:tcPr>
            <w:tcW w:w="1803" w:type="dxa"/>
          </w:tcPr>
          <w:p w:rsidR="008C73EA" w:rsidRDefault="008C73EA" w:rsidP="008C73EA"/>
        </w:tc>
        <w:tc>
          <w:tcPr>
            <w:tcW w:w="1804" w:type="dxa"/>
          </w:tcPr>
          <w:p w:rsidR="008C73EA" w:rsidRDefault="008C73EA" w:rsidP="008C73EA"/>
        </w:tc>
        <w:tc>
          <w:tcPr>
            <w:tcW w:w="1804" w:type="dxa"/>
          </w:tcPr>
          <w:p w:rsidR="008C73EA" w:rsidRDefault="008C73EA" w:rsidP="008C73EA"/>
        </w:tc>
        <w:tc>
          <w:tcPr>
            <w:tcW w:w="1804" w:type="dxa"/>
          </w:tcPr>
          <w:p w:rsidR="008C73EA" w:rsidRDefault="008C73EA" w:rsidP="008C73EA"/>
        </w:tc>
      </w:tr>
      <w:tr w:rsidR="008C73EA" w:rsidTr="006F66B9">
        <w:tc>
          <w:tcPr>
            <w:tcW w:w="1803" w:type="dxa"/>
            <w:vAlign w:val="center"/>
          </w:tcPr>
          <w:p w:rsidR="008C73EA" w:rsidRPr="00312F74" w:rsidRDefault="008C73EA" w:rsidP="008C73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Riparazione arredi e complementi di arredo</w:t>
            </w:r>
          </w:p>
        </w:tc>
        <w:tc>
          <w:tcPr>
            <w:tcW w:w="1803" w:type="dxa"/>
          </w:tcPr>
          <w:p w:rsidR="008C73EA" w:rsidRDefault="008C73EA" w:rsidP="008C73EA"/>
        </w:tc>
        <w:tc>
          <w:tcPr>
            <w:tcW w:w="1803" w:type="dxa"/>
          </w:tcPr>
          <w:p w:rsidR="008C73EA" w:rsidRDefault="008C73EA" w:rsidP="008C73EA"/>
        </w:tc>
        <w:tc>
          <w:tcPr>
            <w:tcW w:w="1803" w:type="dxa"/>
          </w:tcPr>
          <w:p w:rsidR="008C73EA" w:rsidRDefault="008C73EA" w:rsidP="008C73EA"/>
        </w:tc>
        <w:tc>
          <w:tcPr>
            <w:tcW w:w="1803" w:type="dxa"/>
          </w:tcPr>
          <w:p w:rsidR="008C73EA" w:rsidRDefault="008C73EA" w:rsidP="008C73EA"/>
        </w:tc>
        <w:tc>
          <w:tcPr>
            <w:tcW w:w="1804" w:type="dxa"/>
          </w:tcPr>
          <w:p w:rsidR="008C73EA" w:rsidRDefault="008C73EA" w:rsidP="008C73EA"/>
        </w:tc>
        <w:tc>
          <w:tcPr>
            <w:tcW w:w="1804" w:type="dxa"/>
          </w:tcPr>
          <w:p w:rsidR="008C73EA" w:rsidRDefault="008C73EA" w:rsidP="008C73EA"/>
        </w:tc>
        <w:tc>
          <w:tcPr>
            <w:tcW w:w="1804" w:type="dxa"/>
          </w:tcPr>
          <w:p w:rsidR="008C73EA" w:rsidRDefault="008C73EA" w:rsidP="008C73EA"/>
        </w:tc>
      </w:tr>
      <w:tr w:rsidR="008C73EA" w:rsidTr="006F66B9">
        <w:tc>
          <w:tcPr>
            <w:tcW w:w="1803" w:type="dxa"/>
            <w:vAlign w:val="center"/>
          </w:tcPr>
          <w:p w:rsidR="008C73EA" w:rsidRPr="00312F74" w:rsidRDefault="008C73EA" w:rsidP="008C73E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Servizi di manutenzione ordinaria e straordinaria attrezzature varie</w:t>
            </w:r>
          </w:p>
        </w:tc>
        <w:tc>
          <w:tcPr>
            <w:tcW w:w="1803" w:type="dxa"/>
          </w:tcPr>
          <w:p w:rsidR="008C73EA" w:rsidRDefault="008C73EA" w:rsidP="008C73EA"/>
        </w:tc>
        <w:tc>
          <w:tcPr>
            <w:tcW w:w="1803" w:type="dxa"/>
          </w:tcPr>
          <w:p w:rsidR="008C73EA" w:rsidRDefault="008C73EA" w:rsidP="008C73EA"/>
        </w:tc>
        <w:tc>
          <w:tcPr>
            <w:tcW w:w="1803" w:type="dxa"/>
          </w:tcPr>
          <w:p w:rsidR="008C73EA" w:rsidRDefault="008C73EA" w:rsidP="008C73EA"/>
        </w:tc>
        <w:tc>
          <w:tcPr>
            <w:tcW w:w="1803" w:type="dxa"/>
          </w:tcPr>
          <w:p w:rsidR="008C73EA" w:rsidRDefault="008C73EA" w:rsidP="008C73EA"/>
        </w:tc>
        <w:tc>
          <w:tcPr>
            <w:tcW w:w="1804" w:type="dxa"/>
          </w:tcPr>
          <w:p w:rsidR="008C73EA" w:rsidRDefault="008C73EA" w:rsidP="008C73EA"/>
        </w:tc>
        <w:tc>
          <w:tcPr>
            <w:tcW w:w="1804" w:type="dxa"/>
          </w:tcPr>
          <w:p w:rsidR="008C73EA" w:rsidRDefault="008C73EA" w:rsidP="008C73EA"/>
        </w:tc>
        <w:tc>
          <w:tcPr>
            <w:tcW w:w="1804" w:type="dxa"/>
          </w:tcPr>
          <w:p w:rsidR="008C73EA" w:rsidRDefault="008C73EA" w:rsidP="008C73EA"/>
        </w:tc>
      </w:tr>
      <w:tr w:rsidR="00D2784F" w:rsidTr="006F66B9">
        <w:tc>
          <w:tcPr>
            <w:tcW w:w="1803" w:type="dxa"/>
            <w:vAlign w:val="center"/>
          </w:tcPr>
          <w:p w:rsidR="00D2784F" w:rsidRPr="00312F74" w:rsidRDefault="00921E7B" w:rsidP="00921E7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Servizi di manutenzione ordinaria e straordinaria di impianti</w:t>
            </w:r>
          </w:p>
        </w:tc>
        <w:tc>
          <w:tcPr>
            <w:tcW w:w="1803" w:type="dxa"/>
          </w:tcPr>
          <w:p w:rsidR="00D2784F" w:rsidRDefault="00D2784F" w:rsidP="008C73EA"/>
        </w:tc>
        <w:tc>
          <w:tcPr>
            <w:tcW w:w="1803" w:type="dxa"/>
          </w:tcPr>
          <w:p w:rsidR="00D2784F" w:rsidRDefault="00D2784F" w:rsidP="008C73EA"/>
        </w:tc>
        <w:tc>
          <w:tcPr>
            <w:tcW w:w="1803" w:type="dxa"/>
          </w:tcPr>
          <w:p w:rsidR="00D2784F" w:rsidRDefault="00D2784F" w:rsidP="008C73EA"/>
        </w:tc>
        <w:tc>
          <w:tcPr>
            <w:tcW w:w="1803" w:type="dxa"/>
          </w:tcPr>
          <w:p w:rsidR="00D2784F" w:rsidRDefault="00D2784F" w:rsidP="008C73EA"/>
        </w:tc>
        <w:tc>
          <w:tcPr>
            <w:tcW w:w="1804" w:type="dxa"/>
          </w:tcPr>
          <w:p w:rsidR="00D2784F" w:rsidRDefault="00D2784F" w:rsidP="008C73EA"/>
        </w:tc>
        <w:tc>
          <w:tcPr>
            <w:tcW w:w="1804" w:type="dxa"/>
          </w:tcPr>
          <w:p w:rsidR="00D2784F" w:rsidRDefault="00D2784F" w:rsidP="008C73EA"/>
        </w:tc>
        <w:tc>
          <w:tcPr>
            <w:tcW w:w="1804" w:type="dxa"/>
          </w:tcPr>
          <w:p w:rsidR="00D2784F" w:rsidRDefault="00D2784F" w:rsidP="008C73EA"/>
        </w:tc>
      </w:tr>
      <w:tr w:rsidR="00A75525" w:rsidTr="006F66B9">
        <w:tc>
          <w:tcPr>
            <w:tcW w:w="1803" w:type="dxa"/>
            <w:vAlign w:val="center"/>
          </w:tcPr>
          <w:p w:rsidR="00A75525" w:rsidRPr="00312F74" w:rsidRDefault="00A75525" w:rsidP="00A755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Servizi di tipografia, stampa, grafica, editoria</w:t>
            </w:r>
          </w:p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</w:tr>
      <w:tr w:rsidR="00A75525" w:rsidTr="006F66B9">
        <w:tc>
          <w:tcPr>
            <w:tcW w:w="1803" w:type="dxa"/>
            <w:vAlign w:val="center"/>
          </w:tcPr>
          <w:p w:rsidR="00A75525" w:rsidRPr="00312F74" w:rsidRDefault="00A75525" w:rsidP="00A755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Vigilanza, portierato</w:t>
            </w:r>
          </w:p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</w:tr>
      <w:tr w:rsidR="00A75525" w:rsidTr="006F66B9">
        <w:tc>
          <w:tcPr>
            <w:tcW w:w="1803" w:type="dxa"/>
            <w:vAlign w:val="center"/>
          </w:tcPr>
          <w:p w:rsidR="00A75525" w:rsidRPr="00312F74" w:rsidRDefault="00A75525" w:rsidP="00A755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Traslochi e facchinaggio</w:t>
            </w:r>
          </w:p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</w:tr>
      <w:tr w:rsidR="00A75525" w:rsidTr="006F66B9">
        <w:tc>
          <w:tcPr>
            <w:tcW w:w="1803" w:type="dxa"/>
            <w:vAlign w:val="center"/>
          </w:tcPr>
          <w:p w:rsidR="00A75525" w:rsidRPr="00312F74" w:rsidRDefault="00A75525" w:rsidP="00A755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Servizi assicurativi</w:t>
            </w:r>
          </w:p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3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  <w:tc>
          <w:tcPr>
            <w:tcW w:w="1804" w:type="dxa"/>
          </w:tcPr>
          <w:p w:rsidR="00A75525" w:rsidRDefault="00A75525" w:rsidP="00A75525"/>
        </w:tc>
      </w:tr>
      <w:tr w:rsidR="002F1534" w:rsidTr="006F66B9">
        <w:tc>
          <w:tcPr>
            <w:tcW w:w="1803" w:type="dxa"/>
            <w:vAlign w:val="center"/>
          </w:tcPr>
          <w:p w:rsidR="002F1534" w:rsidRPr="00312F74" w:rsidRDefault="002F1534" w:rsidP="002F15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Giardinaggio</w:t>
            </w:r>
          </w:p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</w:tr>
      <w:tr w:rsidR="002F1534" w:rsidTr="006F66B9">
        <w:tc>
          <w:tcPr>
            <w:tcW w:w="1803" w:type="dxa"/>
            <w:vAlign w:val="center"/>
          </w:tcPr>
          <w:p w:rsidR="002F1534" w:rsidRPr="00312F74" w:rsidRDefault="00EC7DE8" w:rsidP="002F15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2F1534" w:rsidRPr="00312F74">
              <w:rPr>
                <w:rFonts w:ascii="Arial" w:hAnsi="Arial" w:cs="Arial"/>
                <w:b/>
                <w:sz w:val="20"/>
                <w:szCs w:val="20"/>
              </w:rPr>
              <w:t>ormazione del personale</w:t>
            </w:r>
          </w:p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</w:tr>
      <w:tr w:rsidR="002F1534" w:rsidTr="006F66B9">
        <w:tc>
          <w:tcPr>
            <w:tcW w:w="1803" w:type="dxa"/>
            <w:vAlign w:val="center"/>
          </w:tcPr>
          <w:p w:rsidR="002F1534" w:rsidRPr="00312F74" w:rsidRDefault="002F1534" w:rsidP="00EC7D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Formazione in materia di sicurezza</w:t>
            </w:r>
          </w:p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</w:tr>
      <w:tr w:rsidR="002F1534" w:rsidTr="006F66B9">
        <w:tc>
          <w:tcPr>
            <w:tcW w:w="1803" w:type="dxa"/>
            <w:vAlign w:val="center"/>
          </w:tcPr>
          <w:p w:rsidR="002F1534" w:rsidRPr="00312F74" w:rsidRDefault="002F1534" w:rsidP="002F153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Trasporto merci e persone</w:t>
            </w:r>
          </w:p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3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  <w:tc>
          <w:tcPr>
            <w:tcW w:w="1804" w:type="dxa"/>
          </w:tcPr>
          <w:p w:rsidR="002F1534" w:rsidRDefault="002F1534" w:rsidP="002F1534"/>
        </w:tc>
      </w:tr>
      <w:tr w:rsidR="00DE569E" w:rsidTr="006F66B9">
        <w:tc>
          <w:tcPr>
            <w:tcW w:w="1803" w:type="dxa"/>
            <w:vAlign w:val="center"/>
          </w:tcPr>
          <w:p w:rsidR="00DE569E" w:rsidRPr="00312F74" w:rsidRDefault="00DE569E" w:rsidP="00DE569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Servizi di biglietteria a</w:t>
            </w:r>
            <w:r w:rsidR="00831DB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312F74">
              <w:rPr>
                <w:rFonts w:ascii="Arial" w:hAnsi="Arial" w:cs="Arial"/>
                <w:b/>
                <w:sz w:val="20"/>
                <w:szCs w:val="20"/>
              </w:rPr>
              <w:t>rea, ferroviari</w:t>
            </w:r>
            <w:r w:rsidR="00831DB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12F74">
              <w:rPr>
                <w:rFonts w:ascii="Arial" w:hAnsi="Arial" w:cs="Arial"/>
                <w:b/>
                <w:sz w:val="20"/>
                <w:szCs w:val="20"/>
              </w:rPr>
              <w:t xml:space="preserve"> e alberghiera</w:t>
            </w:r>
          </w:p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</w:tr>
      <w:tr w:rsidR="00DE569E" w:rsidTr="006F66B9">
        <w:tc>
          <w:tcPr>
            <w:tcW w:w="1803" w:type="dxa"/>
            <w:vAlign w:val="center"/>
          </w:tcPr>
          <w:p w:rsidR="00DE569E" w:rsidRPr="00312F74" w:rsidRDefault="00DE569E" w:rsidP="00DE569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Prelievo, trasporto e smaltimento dei rifiuti</w:t>
            </w:r>
          </w:p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</w:tr>
      <w:tr w:rsidR="00DE569E" w:rsidTr="006F66B9">
        <w:tc>
          <w:tcPr>
            <w:tcW w:w="1803" w:type="dxa"/>
            <w:vAlign w:val="center"/>
          </w:tcPr>
          <w:p w:rsidR="00DE569E" w:rsidRPr="00312F74" w:rsidRDefault="00DE569E" w:rsidP="00DE569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lastRenderedPageBreak/>
              <w:t>Abbonamenti a riviste</w:t>
            </w:r>
          </w:p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</w:tr>
      <w:tr w:rsidR="00DE569E" w:rsidTr="006F66B9">
        <w:tc>
          <w:tcPr>
            <w:tcW w:w="1803" w:type="dxa"/>
            <w:vAlign w:val="center"/>
          </w:tcPr>
          <w:p w:rsidR="00DE569E" w:rsidRPr="00A731DA" w:rsidRDefault="00DE569E" w:rsidP="00A731D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Acquisti a mezzo CRUI</w:t>
            </w:r>
          </w:p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3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  <w:tc>
          <w:tcPr>
            <w:tcW w:w="1804" w:type="dxa"/>
          </w:tcPr>
          <w:p w:rsidR="00DE569E" w:rsidRDefault="00DE569E" w:rsidP="00DE569E"/>
        </w:tc>
      </w:tr>
      <w:tr w:rsidR="0073105D" w:rsidTr="006F66B9">
        <w:tc>
          <w:tcPr>
            <w:tcW w:w="1803" w:type="dxa"/>
            <w:vAlign w:val="center"/>
          </w:tcPr>
          <w:p w:rsidR="0073105D" w:rsidRPr="00312F74" w:rsidRDefault="0073105D" w:rsidP="007310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Acquisti in Conve</w:t>
            </w:r>
            <w:r w:rsidR="002C4FA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12F74">
              <w:rPr>
                <w:rFonts w:ascii="Arial" w:hAnsi="Arial" w:cs="Arial"/>
                <w:b/>
                <w:sz w:val="20"/>
                <w:szCs w:val="20"/>
              </w:rPr>
              <w:t>zione CINECA</w:t>
            </w:r>
          </w:p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</w:tr>
      <w:tr w:rsidR="0073105D" w:rsidTr="006F66B9">
        <w:tc>
          <w:tcPr>
            <w:tcW w:w="1803" w:type="dxa"/>
            <w:vAlign w:val="center"/>
          </w:tcPr>
          <w:p w:rsidR="0073105D" w:rsidRPr="00312F74" w:rsidRDefault="0073105D" w:rsidP="002C4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Acquisti C</w:t>
            </w:r>
            <w:r w:rsidR="002C4FA1">
              <w:rPr>
                <w:rFonts w:ascii="Arial" w:hAnsi="Arial" w:cs="Arial"/>
                <w:b/>
                <w:sz w:val="20"/>
                <w:szCs w:val="20"/>
              </w:rPr>
              <w:t>ONSIP</w:t>
            </w:r>
          </w:p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</w:tr>
      <w:tr w:rsidR="0073105D" w:rsidTr="006F66B9">
        <w:tc>
          <w:tcPr>
            <w:tcW w:w="1803" w:type="dxa"/>
            <w:vAlign w:val="center"/>
          </w:tcPr>
          <w:p w:rsidR="0073105D" w:rsidRPr="00312F74" w:rsidRDefault="0073105D" w:rsidP="007310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 xml:space="preserve">Servizi </w:t>
            </w:r>
          </w:p>
          <w:p w:rsidR="0073105D" w:rsidRPr="00312F74" w:rsidRDefault="0073105D" w:rsidP="0073105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Pubblicità legale</w:t>
            </w:r>
          </w:p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</w:tr>
      <w:tr w:rsidR="0073105D" w:rsidTr="006F66B9">
        <w:tc>
          <w:tcPr>
            <w:tcW w:w="1803" w:type="dxa"/>
            <w:vAlign w:val="center"/>
          </w:tcPr>
          <w:p w:rsidR="0073105D" w:rsidRPr="00312F74" w:rsidRDefault="0073105D" w:rsidP="00A323B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Servizi organizzazione eventi</w:t>
            </w:r>
          </w:p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3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  <w:tc>
          <w:tcPr>
            <w:tcW w:w="1804" w:type="dxa"/>
          </w:tcPr>
          <w:p w:rsidR="0073105D" w:rsidRDefault="0073105D" w:rsidP="0073105D"/>
        </w:tc>
      </w:tr>
      <w:tr w:rsidR="007A4A32" w:rsidTr="006F66B9">
        <w:tc>
          <w:tcPr>
            <w:tcW w:w="1803" w:type="dxa"/>
            <w:vAlign w:val="center"/>
          </w:tcPr>
          <w:p w:rsidR="007A4A32" w:rsidRPr="00312F74" w:rsidRDefault="007A4A32" w:rsidP="00A323B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Servizi di catering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coffee break</w:t>
            </w:r>
          </w:p>
        </w:tc>
        <w:tc>
          <w:tcPr>
            <w:tcW w:w="1803" w:type="dxa"/>
          </w:tcPr>
          <w:p w:rsidR="007A4A32" w:rsidRDefault="007A4A32" w:rsidP="0073105D"/>
        </w:tc>
        <w:tc>
          <w:tcPr>
            <w:tcW w:w="1803" w:type="dxa"/>
          </w:tcPr>
          <w:p w:rsidR="007A4A32" w:rsidRDefault="007A4A32" w:rsidP="0073105D"/>
        </w:tc>
        <w:tc>
          <w:tcPr>
            <w:tcW w:w="1803" w:type="dxa"/>
          </w:tcPr>
          <w:p w:rsidR="007A4A32" w:rsidRDefault="007A4A32" w:rsidP="0073105D"/>
        </w:tc>
        <w:tc>
          <w:tcPr>
            <w:tcW w:w="1803" w:type="dxa"/>
          </w:tcPr>
          <w:p w:rsidR="007A4A32" w:rsidRDefault="007A4A32" w:rsidP="0073105D"/>
        </w:tc>
        <w:tc>
          <w:tcPr>
            <w:tcW w:w="1804" w:type="dxa"/>
          </w:tcPr>
          <w:p w:rsidR="007A4A32" w:rsidRDefault="007A4A32" w:rsidP="0073105D"/>
        </w:tc>
        <w:tc>
          <w:tcPr>
            <w:tcW w:w="1804" w:type="dxa"/>
          </w:tcPr>
          <w:p w:rsidR="007A4A32" w:rsidRDefault="007A4A32" w:rsidP="0073105D"/>
        </w:tc>
        <w:tc>
          <w:tcPr>
            <w:tcW w:w="1804" w:type="dxa"/>
          </w:tcPr>
          <w:p w:rsidR="007A4A32" w:rsidRDefault="007A4A32" w:rsidP="0073105D"/>
        </w:tc>
      </w:tr>
      <w:tr w:rsidR="001C3B10" w:rsidTr="006F66B9">
        <w:tc>
          <w:tcPr>
            <w:tcW w:w="1803" w:type="dxa"/>
            <w:vAlign w:val="center"/>
          </w:tcPr>
          <w:p w:rsidR="001C3B10" w:rsidRPr="00312F74" w:rsidRDefault="001C3B10" w:rsidP="001C3B1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Servizi bancari e finanziari</w:t>
            </w:r>
          </w:p>
        </w:tc>
        <w:tc>
          <w:tcPr>
            <w:tcW w:w="1803" w:type="dxa"/>
          </w:tcPr>
          <w:p w:rsidR="001C3B10" w:rsidRDefault="001C3B10" w:rsidP="001C3B10"/>
        </w:tc>
        <w:tc>
          <w:tcPr>
            <w:tcW w:w="1803" w:type="dxa"/>
          </w:tcPr>
          <w:p w:rsidR="001C3B10" w:rsidRDefault="001C3B10" w:rsidP="001C3B10"/>
        </w:tc>
        <w:tc>
          <w:tcPr>
            <w:tcW w:w="1803" w:type="dxa"/>
          </w:tcPr>
          <w:p w:rsidR="001C3B10" w:rsidRDefault="001C3B10" w:rsidP="001C3B10"/>
        </w:tc>
        <w:tc>
          <w:tcPr>
            <w:tcW w:w="1803" w:type="dxa"/>
          </w:tcPr>
          <w:p w:rsidR="001C3B10" w:rsidRDefault="001C3B10" w:rsidP="001C3B10"/>
        </w:tc>
        <w:tc>
          <w:tcPr>
            <w:tcW w:w="1804" w:type="dxa"/>
          </w:tcPr>
          <w:p w:rsidR="001C3B10" w:rsidRDefault="001C3B10" w:rsidP="001C3B10"/>
        </w:tc>
        <w:tc>
          <w:tcPr>
            <w:tcW w:w="1804" w:type="dxa"/>
          </w:tcPr>
          <w:p w:rsidR="001C3B10" w:rsidRDefault="001C3B10" w:rsidP="001C3B10"/>
        </w:tc>
        <w:tc>
          <w:tcPr>
            <w:tcW w:w="1804" w:type="dxa"/>
          </w:tcPr>
          <w:p w:rsidR="001C3B10" w:rsidRDefault="001C3B10" w:rsidP="001C3B10"/>
        </w:tc>
      </w:tr>
      <w:tr w:rsidR="001C3B10" w:rsidTr="006F66B9">
        <w:tc>
          <w:tcPr>
            <w:tcW w:w="1803" w:type="dxa"/>
            <w:vAlign w:val="center"/>
          </w:tcPr>
          <w:p w:rsidR="001C3B10" w:rsidRPr="00312F74" w:rsidRDefault="001C3B10" w:rsidP="001C3B1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Servizi attinenti all'architettura e all'ingegneria e altri servizi tecnici</w:t>
            </w:r>
          </w:p>
        </w:tc>
        <w:tc>
          <w:tcPr>
            <w:tcW w:w="1803" w:type="dxa"/>
          </w:tcPr>
          <w:p w:rsidR="001C3B10" w:rsidRDefault="001C3B10" w:rsidP="001C3B10"/>
        </w:tc>
        <w:tc>
          <w:tcPr>
            <w:tcW w:w="1803" w:type="dxa"/>
          </w:tcPr>
          <w:p w:rsidR="001C3B10" w:rsidRDefault="001C3B10" w:rsidP="001C3B10"/>
        </w:tc>
        <w:tc>
          <w:tcPr>
            <w:tcW w:w="1803" w:type="dxa"/>
          </w:tcPr>
          <w:p w:rsidR="001C3B10" w:rsidRDefault="001C3B10" w:rsidP="001C3B10"/>
        </w:tc>
        <w:tc>
          <w:tcPr>
            <w:tcW w:w="1803" w:type="dxa"/>
          </w:tcPr>
          <w:p w:rsidR="001C3B10" w:rsidRDefault="001C3B10" w:rsidP="001C3B10"/>
        </w:tc>
        <w:tc>
          <w:tcPr>
            <w:tcW w:w="1804" w:type="dxa"/>
          </w:tcPr>
          <w:p w:rsidR="001C3B10" w:rsidRDefault="001C3B10" w:rsidP="001C3B10"/>
        </w:tc>
        <w:tc>
          <w:tcPr>
            <w:tcW w:w="1804" w:type="dxa"/>
          </w:tcPr>
          <w:p w:rsidR="001C3B10" w:rsidRDefault="001C3B10" w:rsidP="001C3B10"/>
        </w:tc>
        <w:tc>
          <w:tcPr>
            <w:tcW w:w="1804" w:type="dxa"/>
          </w:tcPr>
          <w:p w:rsidR="001C3B10" w:rsidRDefault="001C3B10" w:rsidP="001C3B10"/>
        </w:tc>
      </w:tr>
      <w:tr w:rsidR="001C3B10" w:rsidTr="001C3B10">
        <w:trPr>
          <w:trHeight w:val="85"/>
        </w:trPr>
        <w:tc>
          <w:tcPr>
            <w:tcW w:w="1803" w:type="dxa"/>
            <w:vAlign w:val="center"/>
          </w:tcPr>
          <w:p w:rsidR="001C3B10" w:rsidRPr="00312F74" w:rsidRDefault="001C3B10" w:rsidP="001C3B1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F74">
              <w:rPr>
                <w:rFonts w:ascii="Arial" w:hAnsi="Arial" w:cs="Arial"/>
                <w:b/>
                <w:sz w:val="20"/>
                <w:szCs w:val="20"/>
              </w:rPr>
              <w:t>Altro</w:t>
            </w:r>
          </w:p>
        </w:tc>
        <w:tc>
          <w:tcPr>
            <w:tcW w:w="1803" w:type="dxa"/>
          </w:tcPr>
          <w:p w:rsidR="001C3B10" w:rsidRDefault="001C3B10" w:rsidP="001C3B10"/>
        </w:tc>
        <w:tc>
          <w:tcPr>
            <w:tcW w:w="1803" w:type="dxa"/>
          </w:tcPr>
          <w:p w:rsidR="001C3B10" w:rsidRDefault="001C3B10" w:rsidP="001C3B10"/>
        </w:tc>
        <w:tc>
          <w:tcPr>
            <w:tcW w:w="1803" w:type="dxa"/>
          </w:tcPr>
          <w:p w:rsidR="001C3B10" w:rsidRDefault="001C3B10" w:rsidP="001C3B10"/>
        </w:tc>
        <w:tc>
          <w:tcPr>
            <w:tcW w:w="1803" w:type="dxa"/>
          </w:tcPr>
          <w:p w:rsidR="001C3B10" w:rsidRDefault="001C3B10" w:rsidP="001C3B10"/>
        </w:tc>
        <w:tc>
          <w:tcPr>
            <w:tcW w:w="1804" w:type="dxa"/>
          </w:tcPr>
          <w:p w:rsidR="001C3B10" w:rsidRDefault="001C3B10" w:rsidP="001C3B10"/>
        </w:tc>
        <w:tc>
          <w:tcPr>
            <w:tcW w:w="1804" w:type="dxa"/>
          </w:tcPr>
          <w:p w:rsidR="001C3B10" w:rsidRDefault="001C3B10" w:rsidP="001C3B10"/>
        </w:tc>
        <w:tc>
          <w:tcPr>
            <w:tcW w:w="1804" w:type="dxa"/>
          </w:tcPr>
          <w:p w:rsidR="001C3B10" w:rsidRDefault="001C3B10" w:rsidP="001C3B10"/>
        </w:tc>
      </w:tr>
    </w:tbl>
    <w:p w:rsidR="002E25D6" w:rsidRDefault="002E25D6" w:rsidP="006F66B9">
      <w:pPr>
        <w:ind w:firstLine="708"/>
      </w:pPr>
    </w:p>
    <w:sectPr w:rsidR="002E25D6" w:rsidSect="00CD0E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76C" w:rsidRDefault="009F476C" w:rsidP="00B6472C">
      <w:pPr>
        <w:spacing w:line="240" w:lineRule="auto"/>
      </w:pPr>
      <w:r>
        <w:separator/>
      </w:r>
    </w:p>
  </w:endnote>
  <w:endnote w:type="continuationSeparator" w:id="0">
    <w:p w:rsidR="009F476C" w:rsidRDefault="009F476C" w:rsidP="00B64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6" w:rsidRDefault="000229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10" w:rsidRDefault="001C3B1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6" w:rsidRDefault="000229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76C" w:rsidRDefault="009F476C" w:rsidP="00B6472C">
      <w:pPr>
        <w:spacing w:line="240" w:lineRule="auto"/>
      </w:pPr>
      <w:r>
        <w:separator/>
      </w:r>
    </w:p>
  </w:footnote>
  <w:footnote w:type="continuationSeparator" w:id="0">
    <w:p w:rsidR="009F476C" w:rsidRDefault="009F476C" w:rsidP="00B647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6" w:rsidRDefault="0002292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72C" w:rsidRPr="00312F74" w:rsidRDefault="00A5440E" w:rsidP="00B6472C">
    <w:pPr>
      <w:pStyle w:val="Intestazione"/>
      <w:tabs>
        <w:tab w:val="left" w:pos="883"/>
        <w:tab w:val="center" w:pos="7143"/>
      </w:tabs>
      <w:contextualSpacing/>
      <w:rPr>
        <w:rFonts w:ascii="Arial" w:hAnsi="Arial" w:cs="Arial"/>
        <w:b/>
        <w:color w:val="3D3B39"/>
        <w:sz w:val="20"/>
        <w:szCs w:val="20"/>
      </w:rPr>
    </w:pPr>
    <w:r>
      <w:rPr>
        <w:rFonts w:ascii="Arial" w:hAnsi="Arial" w:cs="Arial"/>
        <w:b/>
        <w:noProof/>
        <w:color w:val="3D3B39"/>
        <w:sz w:val="20"/>
        <w:szCs w:val="2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2" type="#_x0000_t75" style="position:absolute;margin-left:2.4pt;margin-top:-11.9pt;width:39.95pt;height:56pt;z-index:251658240;visibility:visible;mso-wrap-edited:f">
          <v:imagedata r:id="rId1" o:title=""/>
          <w10:wrap type="topAndBottom"/>
        </v:shape>
        <o:OLEObject Type="Embed" ProgID="Word.Picture.8" ShapeID="_x0000_s5122" DrawAspect="Content" ObjectID="_1599893351" r:id="rId2"/>
      </w:pict>
    </w:r>
    <w:r w:rsidR="00B6472C">
      <w:rPr>
        <w:rFonts w:ascii="Arial" w:hAnsi="Arial" w:cs="Arial"/>
        <w:b/>
        <w:color w:val="3D3B39"/>
        <w:sz w:val="20"/>
        <w:szCs w:val="20"/>
      </w:rPr>
      <w:t xml:space="preserve">                                                                                </w:t>
    </w:r>
    <w:r w:rsidR="00B6472C" w:rsidRPr="00312F74">
      <w:rPr>
        <w:rFonts w:ascii="Arial" w:hAnsi="Arial" w:cs="Arial"/>
        <w:b/>
        <w:color w:val="3D3B39"/>
        <w:sz w:val="20"/>
        <w:szCs w:val="20"/>
      </w:rPr>
      <w:t xml:space="preserve">Programmazione biennale degli acquisti di beni e servizi </w:t>
    </w:r>
    <w:r w:rsidR="00D2784F">
      <w:rPr>
        <w:rFonts w:ascii="Arial" w:hAnsi="Arial" w:cs="Arial"/>
        <w:b/>
        <w:color w:val="3D3B39"/>
        <w:sz w:val="20"/>
        <w:szCs w:val="20"/>
      </w:rPr>
      <w:t xml:space="preserve">                                                   </w:t>
    </w:r>
    <w:r w:rsidR="00A731DA">
      <w:rPr>
        <w:rFonts w:ascii="Arial" w:hAnsi="Arial" w:cs="Arial"/>
        <w:b/>
        <w:color w:val="3D3B39"/>
        <w:sz w:val="20"/>
        <w:szCs w:val="20"/>
      </w:rPr>
      <w:t xml:space="preserve">          </w:t>
    </w:r>
    <w:r w:rsidR="00D2784F">
      <w:rPr>
        <w:rFonts w:ascii="Arial" w:hAnsi="Arial" w:cs="Arial"/>
        <w:b/>
        <w:color w:val="3D3B39"/>
        <w:sz w:val="20"/>
        <w:szCs w:val="20"/>
      </w:rPr>
      <w:t xml:space="preserve"> Allegato 1</w:t>
    </w:r>
  </w:p>
  <w:p w:rsidR="00B6472C" w:rsidRPr="00312F74" w:rsidRDefault="00B6472C" w:rsidP="00B6472C">
    <w:pPr>
      <w:pStyle w:val="Intestazione"/>
      <w:tabs>
        <w:tab w:val="left" w:pos="883"/>
        <w:tab w:val="center" w:pos="7143"/>
      </w:tabs>
      <w:contextualSpacing/>
      <w:rPr>
        <w:rFonts w:ascii="Arial" w:hAnsi="Arial" w:cs="Arial"/>
        <w:b/>
        <w:color w:val="3D3B39"/>
        <w:sz w:val="20"/>
        <w:szCs w:val="20"/>
      </w:rPr>
    </w:pPr>
    <w:r w:rsidRPr="00312F74">
      <w:rPr>
        <w:rFonts w:ascii="Arial" w:hAnsi="Arial" w:cs="Arial"/>
        <w:b/>
        <w:color w:val="3D3B39"/>
        <w:sz w:val="20"/>
        <w:szCs w:val="20"/>
      </w:rPr>
      <w:t xml:space="preserve">                               </w:t>
    </w:r>
    <w:r>
      <w:rPr>
        <w:rFonts w:ascii="Arial" w:hAnsi="Arial" w:cs="Arial"/>
        <w:b/>
        <w:color w:val="3D3B39"/>
        <w:sz w:val="20"/>
        <w:szCs w:val="20"/>
      </w:rPr>
      <w:t xml:space="preserve">                                                                                </w:t>
    </w:r>
    <w:r w:rsidRPr="00312F74">
      <w:rPr>
        <w:rFonts w:ascii="Arial" w:hAnsi="Arial" w:cs="Arial"/>
        <w:b/>
        <w:color w:val="3D3B39"/>
        <w:sz w:val="20"/>
        <w:szCs w:val="20"/>
      </w:rPr>
      <w:t xml:space="preserve">Biennio 2019-2020 </w:t>
    </w:r>
  </w:p>
  <w:p w:rsidR="00B6472C" w:rsidRPr="00312F74" w:rsidRDefault="00B6472C" w:rsidP="00B6472C">
    <w:pPr>
      <w:pStyle w:val="Intestazione"/>
      <w:tabs>
        <w:tab w:val="left" w:pos="883"/>
        <w:tab w:val="center" w:pos="7143"/>
      </w:tabs>
      <w:contextualSpacing/>
      <w:rPr>
        <w:rFonts w:ascii="Arial" w:hAnsi="Arial" w:cs="Arial"/>
        <w:b/>
        <w:color w:val="3D3B39"/>
        <w:sz w:val="20"/>
        <w:szCs w:val="20"/>
      </w:rPr>
    </w:pPr>
    <w:r w:rsidRPr="00312F74">
      <w:rPr>
        <w:rFonts w:ascii="Arial" w:hAnsi="Arial" w:cs="Arial"/>
        <w:b/>
        <w:color w:val="3D3B39"/>
        <w:sz w:val="20"/>
        <w:szCs w:val="20"/>
      </w:rPr>
      <w:t xml:space="preserve">                     </w:t>
    </w:r>
    <w:r>
      <w:rPr>
        <w:rFonts w:ascii="Arial" w:hAnsi="Arial" w:cs="Arial"/>
        <w:b/>
        <w:color w:val="3D3B39"/>
        <w:sz w:val="20"/>
        <w:szCs w:val="20"/>
      </w:rPr>
      <w:t xml:space="preserve">                                                                                   </w:t>
    </w:r>
    <w:r w:rsidRPr="00312F74">
      <w:rPr>
        <w:rFonts w:ascii="Arial" w:hAnsi="Arial" w:cs="Arial"/>
        <w:b/>
        <w:color w:val="3D3B39"/>
        <w:sz w:val="20"/>
        <w:szCs w:val="20"/>
      </w:rPr>
      <w:t xml:space="preserve">(articolo 21 </w:t>
    </w:r>
    <w:proofErr w:type="spellStart"/>
    <w:r w:rsidRPr="00312F74">
      <w:rPr>
        <w:rFonts w:ascii="Arial" w:hAnsi="Arial" w:cs="Arial"/>
        <w:b/>
        <w:color w:val="3D3B39"/>
        <w:sz w:val="20"/>
        <w:szCs w:val="20"/>
      </w:rPr>
      <w:t>D.Lgs.</w:t>
    </w:r>
    <w:proofErr w:type="spellEnd"/>
    <w:r w:rsidRPr="00312F74">
      <w:rPr>
        <w:rFonts w:ascii="Arial" w:hAnsi="Arial" w:cs="Arial"/>
        <w:b/>
        <w:color w:val="3D3B39"/>
        <w:sz w:val="20"/>
        <w:szCs w:val="20"/>
      </w:rPr>
      <w:t xml:space="preserve"> 50/2016)</w:t>
    </w:r>
  </w:p>
  <w:p w:rsidR="00B6472C" w:rsidRDefault="00022926" w:rsidP="00022926">
    <w:pPr>
      <w:pStyle w:val="Intestazione"/>
      <w:tabs>
        <w:tab w:val="clear" w:pos="4819"/>
        <w:tab w:val="clear" w:pos="9638"/>
        <w:tab w:val="left" w:pos="424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6" w:rsidRDefault="0002292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D0E8E"/>
    <w:rsid w:val="00022926"/>
    <w:rsid w:val="000416AB"/>
    <w:rsid w:val="000505F3"/>
    <w:rsid w:val="000E3CA7"/>
    <w:rsid w:val="00134635"/>
    <w:rsid w:val="0019631C"/>
    <w:rsid w:val="001C3B10"/>
    <w:rsid w:val="001E39BC"/>
    <w:rsid w:val="00222A11"/>
    <w:rsid w:val="002C4FA1"/>
    <w:rsid w:val="002E25D6"/>
    <w:rsid w:val="002F1534"/>
    <w:rsid w:val="00407E5A"/>
    <w:rsid w:val="004B2C4A"/>
    <w:rsid w:val="0062647B"/>
    <w:rsid w:val="006847EF"/>
    <w:rsid w:val="006F66B9"/>
    <w:rsid w:val="0073105D"/>
    <w:rsid w:val="00740CFB"/>
    <w:rsid w:val="007A4A32"/>
    <w:rsid w:val="007C68FD"/>
    <w:rsid w:val="007F1BD4"/>
    <w:rsid w:val="00831DB1"/>
    <w:rsid w:val="00891322"/>
    <w:rsid w:val="008C73EA"/>
    <w:rsid w:val="00921E7B"/>
    <w:rsid w:val="009F476C"/>
    <w:rsid w:val="00A034EA"/>
    <w:rsid w:val="00A323B7"/>
    <w:rsid w:val="00A5440E"/>
    <w:rsid w:val="00A731DA"/>
    <w:rsid w:val="00A75525"/>
    <w:rsid w:val="00A9104B"/>
    <w:rsid w:val="00B6472C"/>
    <w:rsid w:val="00C45BCA"/>
    <w:rsid w:val="00CD0E8E"/>
    <w:rsid w:val="00D2784F"/>
    <w:rsid w:val="00DE569E"/>
    <w:rsid w:val="00E8117E"/>
    <w:rsid w:val="00EA0DA3"/>
    <w:rsid w:val="00EC17CF"/>
    <w:rsid w:val="00EC7DE8"/>
    <w:rsid w:val="00F524CA"/>
    <w:rsid w:val="00FB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E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647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6472C"/>
  </w:style>
  <w:style w:type="paragraph" w:styleId="Pidipagina">
    <w:name w:val="footer"/>
    <w:basedOn w:val="Normale"/>
    <w:link w:val="PidipaginaCarattere"/>
    <w:uiPriority w:val="99"/>
    <w:unhideWhenUsed/>
    <w:rsid w:val="00B647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PLerro</dc:creator>
  <cp:lastModifiedBy>PLerro</cp:lastModifiedBy>
  <cp:revision>30</cp:revision>
  <cp:lastPrinted>2018-09-27T13:46:00Z</cp:lastPrinted>
  <dcterms:created xsi:type="dcterms:W3CDTF">2018-09-27T13:16:00Z</dcterms:created>
  <dcterms:modified xsi:type="dcterms:W3CDTF">2018-10-01T08:03:00Z</dcterms:modified>
</cp:coreProperties>
</file>